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FE" w:rsidRPr="004D07DD" w:rsidRDefault="00AD101C" w:rsidP="00AD10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77FE" w:rsidRPr="004D07DD">
        <w:rPr>
          <w:sz w:val="28"/>
          <w:szCs w:val="28"/>
        </w:rPr>
        <w:t>Приложение 1</w:t>
      </w:r>
    </w:p>
    <w:p w:rsidR="00D277FE" w:rsidRPr="004D07DD" w:rsidRDefault="00D277FE" w:rsidP="00D277FE">
      <w:pPr>
        <w:jc w:val="right"/>
        <w:rPr>
          <w:sz w:val="28"/>
          <w:szCs w:val="28"/>
        </w:rPr>
      </w:pPr>
      <w:r w:rsidRPr="004D07DD">
        <w:rPr>
          <w:sz w:val="28"/>
          <w:szCs w:val="28"/>
        </w:rPr>
        <w:t xml:space="preserve">к решению Земского собрания </w:t>
      </w:r>
    </w:p>
    <w:p w:rsidR="00D277FE" w:rsidRPr="004D07DD" w:rsidRDefault="00D277FE" w:rsidP="00D277FE">
      <w:pPr>
        <w:jc w:val="right"/>
        <w:rPr>
          <w:sz w:val="28"/>
          <w:szCs w:val="28"/>
        </w:rPr>
      </w:pPr>
      <w:r w:rsidRPr="004D07DD">
        <w:rPr>
          <w:sz w:val="28"/>
          <w:szCs w:val="28"/>
        </w:rPr>
        <w:t xml:space="preserve">Шарангского муниципального района </w:t>
      </w:r>
    </w:p>
    <w:p w:rsidR="00D277FE" w:rsidRPr="004D07DD" w:rsidRDefault="003203D7" w:rsidP="00D277FE">
      <w:pPr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2021</w:t>
      </w:r>
      <w:r w:rsidR="00D277FE" w:rsidRPr="004D07DD">
        <w:rPr>
          <w:sz w:val="28"/>
          <w:szCs w:val="28"/>
        </w:rPr>
        <w:t xml:space="preserve"> год                                                                                 </w:t>
      </w:r>
      <w:r w:rsidR="00D92BED">
        <w:rPr>
          <w:sz w:val="28"/>
          <w:szCs w:val="28"/>
        </w:rPr>
        <w:t xml:space="preserve">       и на плановый период 202</w:t>
      </w:r>
      <w:r>
        <w:rPr>
          <w:sz w:val="28"/>
          <w:szCs w:val="28"/>
        </w:rPr>
        <w:t>2</w:t>
      </w:r>
      <w:r w:rsidR="00D92BED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D277FE" w:rsidRPr="004D07DD">
        <w:rPr>
          <w:sz w:val="28"/>
          <w:szCs w:val="28"/>
        </w:rPr>
        <w:t xml:space="preserve"> годов»</w:t>
      </w:r>
    </w:p>
    <w:p w:rsidR="00D277FE" w:rsidRPr="004D07DD" w:rsidRDefault="00D277FE" w:rsidP="00D277FE">
      <w:pPr>
        <w:jc w:val="right"/>
        <w:rPr>
          <w:sz w:val="28"/>
          <w:szCs w:val="28"/>
        </w:rPr>
      </w:pPr>
    </w:p>
    <w:p w:rsidR="00D277FE" w:rsidRPr="004D07DD" w:rsidRDefault="00D277FE" w:rsidP="00D277FE">
      <w:pPr>
        <w:jc w:val="center"/>
        <w:rPr>
          <w:b/>
          <w:sz w:val="28"/>
          <w:szCs w:val="28"/>
        </w:rPr>
      </w:pPr>
      <w:r w:rsidRPr="004D07DD">
        <w:rPr>
          <w:b/>
          <w:sz w:val="28"/>
          <w:szCs w:val="28"/>
        </w:rPr>
        <w:t xml:space="preserve">Перечень  главных  администраторов доходов районного бюджета </w:t>
      </w:r>
    </w:p>
    <w:tbl>
      <w:tblPr>
        <w:tblpPr w:leftFromText="180" w:rightFromText="180" w:bottomFromText="200" w:vertAnchor="text" w:horzAnchor="margin" w:tblpX="-186" w:tblpY="585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3116"/>
        <w:gridCol w:w="5808"/>
      </w:tblGrid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D101C">
              <w:rPr>
                <w:b/>
                <w:lang w:eastAsia="en-US"/>
              </w:rPr>
              <w:t>Ведом-</w:t>
            </w:r>
            <w:proofErr w:type="spellStart"/>
            <w:r w:rsidRPr="00AD101C">
              <w:rPr>
                <w:b/>
                <w:lang w:eastAsia="en-US"/>
              </w:rPr>
              <w:t>ство</w:t>
            </w:r>
            <w:proofErr w:type="spellEnd"/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Главный администратор доходов</w:t>
            </w:r>
          </w:p>
        </w:tc>
      </w:tr>
      <w:tr w:rsidR="00EC23CE" w:rsidRPr="00AD101C" w:rsidTr="00AD101C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AD101C">
              <w:rPr>
                <w:b/>
                <w:lang w:eastAsia="en-US"/>
              </w:rPr>
              <w:t>Шарангского</w:t>
            </w:r>
            <w:proofErr w:type="spellEnd"/>
            <w:r w:rsidRPr="00AD101C">
              <w:rPr>
                <w:b/>
                <w:lang w:eastAsia="en-US"/>
              </w:rPr>
              <w:t xml:space="preserve"> муниципального района Нижегородской области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1 13 02995 05 0023 130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Невыясненные поступления, зачисляемые в бюджеты муниципальных  районов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1 17 01050 10 0000 180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1 17 01050 13 0000 180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EC23CE" w:rsidRPr="00AD101C" w:rsidTr="00AD101C">
        <w:trPr>
          <w:trHeight w:val="7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2 02 15001 05 0220 150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Дотации бюджетам муниципальных районов на выравнивание  бюджетной обеспеченности  за счет средств областного бюджета</w:t>
            </w:r>
          </w:p>
        </w:tc>
      </w:tr>
      <w:tr w:rsidR="00EC23CE" w:rsidRPr="00AD101C" w:rsidTr="00AD101C">
        <w:trPr>
          <w:trHeight w:val="6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2 02 15002 05 0220 150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Дотации бюджетам муниципальных районов на поддержку мер по обеспечению сбалансированности бюджетов  за счет средств областного бюджета</w:t>
            </w:r>
          </w:p>
        </w:tc>
      </w:tr>
      <w:tr w:rsidR="00EC23CE" w:rsidRPr="00AD101C" w:rsidTr="00AD101C">
        <w:trPr>
          <w:trHeight w:val="60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val="en-US" w:eastAsia="en-US"/>
              </w:rPr>
              <w:t>2 02 1999</w:t>
            </w:r>
            <w:r w:rsidRPr="00AD101C">
              <w:rPr>
                <w:lang w:eastAsia="en-US"/>
              </w:rPr>
              <w:t xml:space="preserve">9 </w:t>
            </w:r>
            <w:r w:rsidRPr="00AD101C">
              <w:rPr>
                <w:lang w:val="en-US" w:eastAsia="en-US"/>
              </w:rPr>
              <w:t>05 0220 15</w:t>
            </w:r>
            <w:r w:rsidRPr="00AD101C">
              <w:rPr>
                <w:lang w:eastAsia="en-US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дотации бюджетам муниципальных районов за счет средств областного бюджета</w:t>
            </w:r>
          </w:p>
        </w:tc>
      </w:tr>
      <w:tr w:rsidR="00EC23CE" w:rsidRPr="00AD101C" w:rsidTr="00AD101C">
        <w:trPr>
          <w:trHeight w:val="13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2 02 20077 05 0220 150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EC23CE" w:rsidRPr="00AD101C" w:rsidTr="00AD101C">
        <w:trPr>
          <w:trHeight w:val="14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2 02 25555 05 0110 150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2 02 25555 05 0220 150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2 02 29999 05 0220 150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субсидии бюджетам муниципальных районов  за счет средств областного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2 02 35118 05 0110 150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</w:tr>
      <w:tr w:rsidR="00EC23CE" w:rsidRPr="00AD101C" w:rsidTr="00AD101C">
        <w:trPr>
          <w:trHeight w:val="2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EC23CE" w:rsidRPr="00AD101C" w:rsidTr="00AD101C">
        <w:trPr>
          <w:trHeight w:val="6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EC23CE" w:rsidRPr="00AD101C" w:rsidTr="00AD101C">
        <w:trPr>
          <w:trHeight w:val="110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2 02 40014 05 0000 150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23CE" w:rsidRPr="00AD101C" w:rsidTr="00AD101C">
        <w:trPr>
          <w:trHeight w:val="215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2 08 05000 05 0000 150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23CE" w:rsidRPr="00AD101C" w:rsidTr="00AD101C">
        <w:trPr>
          <w:trHeight w:val="5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EC23CE" w:rsidRPr="00AD101C" w:rsidTr="00AD101C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1 12 01010 01 0000 </w:t>
            </w:r>
            <w:r w:rsidRPr="00AD101C">
              <w:rPr>
                <w:lang w:val="en-US" w:eastAsia="en-US"/>
              </w:rPr>
              <w:t>1</w:t>
            </w:r>
            <w:r w:rsidRPr="00AD101C">
              <w:rPr>
                <w:lang w:eastAsia="en-US"/>
              </w:rPr>
              <w:t>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EC23CE" w:rsidRPr="00AD101C" w:rsidTr="00AD101C">
        <w:trPr>
          <w:trHeight w:val="5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1 12 01030 01 0000 120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Плата за сбросы загрязняющих веществ в водные объекты </w:t>
            </w:r>
          </w:p>
        </w:tc>
      </w:tr>
      <w:tr w:rsidR="00EC23CE" w:rsidRPr="00AD101C" w:rsidTr="00AD101C">
        <w:trPr>
          <w:trHeight w:val="30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1 12 01041 01 0000 120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EC23CE" w:rsidRPr="00AD101C" w:rsidTr="00AD101C">
        <w:trPr>
          <w:trHeight w:val="5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lang w:eastAsia="en-US"/>
              </w:rPr>
              <w:t xml:space="preserve">Отдел культуры Администрации </w:t>
            </w:r>
            <w:proofErr w:type="spellStart"/>
            <w:r w:rsidRPr="00AD101C">
              <w:rPr>
                <w:b/>
                <w:lang w:eastAsia="en-US"/>
              </w:rPr>
              <w:t>Шарангского</w:t>
            </w:r>
            <w:proofErr w:type="spellEnd"/>
            <w:r w:rsidRPr="00AD101C">
              <w:rPr>
                <w:b/>
                <w:lang w:eastAsia="en-US"/>
              </w:rPr>
              <w:t xml:space="preserve"> муниципального  района Нижегородской области</w:t>
            </w:r>
          </w:p>
        </w:tc>
      </w:tr>
      <w:tr w:rsidR="00EC23CE" w:rsidRPr="00AD101C" w:rsidTr="00AD101C">
        <w:trPr>
          <w:trHeight w:val="85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1 13 02995 05 0023 130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EC23CE" w:rsidRPr="00AD101C" w:rsidTr="00AD101C">
        <w:trPr>
          <w:trHeight w:val="5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C23CE" w:rsidRPr="00AD101C" w:rsidTr="00AD101C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2 02 25467 05 0110 150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</w:t>
            </w:r>
            <w:r w:rsidRPr="00AD101C">
              <w:rPr>
                <w:lang w:eastAsia="en-US"/>
              </w:rPr>
              <w:lastRenderedPageBreak/>
              <w:t>средств федерального бюджета</w:t>
            </w:r>
          </w:p>
        </w:tc>
      </w:tr>
      <w:tr w:rsidR="00EC23CE" w:rsidRPr="00AD101C" w:rsidTr="00AD101C">
        <w:trPr>
          <w:trHeight w:val="5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2 02 25467 05 0220 150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EC23CE" w:rsidRPr="00AD101C" w:rsidTr="00AD101C">
        <w:trPr>
          <w:trHeight w:val="5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2 02 29999 05 0220 150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субсидии бюджетам муниципальных районов    за счет средств областного бюджета</w:t>
            </w:r>
          </w:p>
        </w:tc>
      </w:tr>
      <w:tr w:rsidR="00EC23CE" w:rsidRPr="00AD101C" w:rsidTr="00AD101C">
        <w:trPr>
          <w:trHeight w:val="7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eastAsia="en-US"/>
              </w:rPr>
              <w:t>0</w:t>
            </w:r>
            <w:r w:rsidRPr="00AD101C">
              <w:rPr>
                <w:lang w:val="en-US" w:eastAsia="en-US"/>
              </w:rPr>
              <w:t>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lang w:eastAsia="en-US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AD101C">
              <w:rPr>
                <w:b/>
                <w:lang w:eastAsia="en-US"/>
              </w:rPr>
              <w:t>Шарангского</w:t>
            </w:r>
            <w:proofErr w:type="spellEnd"/>
            <w:r w:rsidRPr="00AD101C">
              <w:rPr>
                <w:b/>
                <w:lang w:eastAsia="en-US"/>
              </w:rPr>
              <w:t xml:space="preserve"> муниципального района Нижегородской области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1 13 02995 05 0023 130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EC23CE" w:rsidRPr="00AD101C" w:rsidTr="00AD101C">
        <w:trPr>
          <w:trHeight w:val="4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2 02 25304 05 0110 150</w:t>
            </w:r>
          </w:p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Субсидии бюджетам муниципальных районов 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федерального бюджета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2 02 25304 05 0220 150</w:t>
            </w:r>
          </w:p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2 02 29999 05 0220 150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субсидии бюджетам муниципальных районов  за счет средств областного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   за счет средств областного бюджета</w:t>
            </w:r>
          </w:p>
        </w:tc>
      </w:tr>
      <w:tr w:rsidR="00EC23CE" w:rsidRPr="00AD101C" w:rsidTr="00AD101C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Cs/>
                <w:kern w:val="32"/>
                <w:lang w:eastAsia="en-US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платы, </w:t>
            </w:r>
            <w:r w:rsidRPr="00AD101C">
              <w:rPr>
                <w:lang w:eastAsia="en-US"/>
              </w:rPr>
              <w:t xml:space="preserve">за </w:t>
            </w:r>
            <w:r w:rsidRPr="00AD101C">
              <w:rPr>
                <w:lang w:eastAsia="en-US"/>
              </w:rPr>
              <w:lastRenderedPageBreak/>
              <w:t>счет средств областного бюджета</w:t>
            </w:r>
          </w:p>
        </w:tc>
      </w:tr>
      <w:tr w:rsidR="00EC23CE" w:rsidRPr="00AD101C" w:rsidTr="00AD101C">
        <w:trPr>
          <w:trHeight w:val="4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lang w:eastAsia="en-US"/>
              </w:rPr>
              <w:t xml:space="preserve">Управление сельского хозяйства администрации </w:t>
            </w:r>
            <w:proofErr w:type="spellStart"/>
            <w:r w:rsidRPr="00AD101C">
              <w:rPr>
                <w:b/>
                <w:lang w:eastAsia="en-US"/>
              </w:rPr>
              <w:t>Шарангского</w:t>
            </w:r>
            <w:proofErr w:type="spellEnd"/>
            <w:r w:rsidRPr="00AD101C">
              <w:rPr>
                <w:b/>
                <w:lang w:eastAsia="en-US"/>
              </w:rPr>
              <w:t xml:space="preserve"> муниципального</w:t>
            </w:r>
            <w:r w:rsidRPr="00AD101C">
              <w:rPr>
                <w:lang w:eastAsia="en-US"/>
              </w:rPr>
              <w:t xml:space="preserve"> </w:t>
            </w:r>
            <w:r w:rsidRPr="00AD101C">
              <w:rPr>
                <w:b/>
                <w:lang w:eastAsia="en-US"/>
              </w:rPr>
              <w:t>района Нижегородской области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1 13 02995 05 0023 130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EC23CE" w:rsidRPr="00AD101C" w:rsidTr="00AD101C">
        <w:trPr>
          <w:trHeight w:val="10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2 02 35502 05 0110 150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AD101C">
              <w:rPr>
                <w:lang w:eastAsia="en-US"/>
              </w:rPr>
              <w:t>подотраслей</w:t>
            </w:r>
            <w:proofErr w:type="spellEnd"/>
            <w:r w:rsidRPr="00AD101C">
              <w:rPr>
                <w:lang w:eastAsia="en-US"/>
              </w:rPr>
              <w:t xml:space="preserve"> агропромышленного комплекса и развития малых форм хозяйствования  за счет средств федерального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2 02 35502 05 0220 150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AD101C">
              <w:rPr>
                <w:lang w:eastAsia="en-US"/>
              </w:rPr>
              <w:t>подотраслей</w:t>
            </w:r>
            <w:proofErr w:type="spellEnd"/>
            <w:r w:rsidRPr="00AD101C">
              <w:rPr>
                <w:lang w:eastAsia="en-US"/>
              </w:rPr>
              <w:t xml:space="preserve"> агропромышленного комплекса и развития малых форм хозяйствования  за счет средств областного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2 02 35508 05 0110 150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AD101C">
              <w:rPr>
                <w:lang w:eastAsia="en-US"/>
              </w:rPr>
              <w:t>подотраслям</w:t>
            </w:r>
            <w:proofErr w:type="spellEnd"/>
            <w:r w:rsidRPr="00AD101C">
              <w:rPr>
                <w:lang w:eastAsia="en-US"/>
              </w:rPr>
              <w:t xml:space="preserve"> растениеводства и животноводства за счет средств  федерального бюджета</w:t>
            </w:r>
            <w:proofErr w:type="gramEnd"/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2 02 35508 05 0220 150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AD101C">
              <w:rPr>
                <w:lang w:eastAsia="en-US"/>
              </w:rPr>
              <w:t>подотраслям</w:t>
            </w:r>
            <w:proofErr w:type="spellEnd"/>
            <w:r w:rsidRPr="00AD101C">
              <w:rPr>
                <w:lang w:eastAsia="en-US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</w:tr>
      <w:tr w:rsidR="00EC23CE" w:rsidRPr="00AD101C" w:rsidTr="00AD101C">
        <w:trPr>
          <w:trHeight w:val="4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133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 w:rsidR="00EC23CE" w:rsidRPr="00AD101C" w:rsidTr="00AD101C">
        <w:trPr>
          <w:trHeight w:val="5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1 17 05050 05 0000 180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EC23CE" w:rsidRPr="00AD101C" w:rsidTr="00AD101C">
        <w:trPr>
          <w:trHeight w:val="46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AD101C">
              <w:rPr>
                <w:b/>
                <w:bCs/>
                <w:lang w:val="en-US"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имущественных и земельных отношений Нижегородской области</w:t>
            </w:r>
          </w:p>
        </w:tc>
      </w:tr>
      <w:tr w:rsidR="00EC23CE" w:rsidRPr="00AD101C" w:rsidTr="00AD101C">
        <w:trPr>
          <w:trHeight w:val="19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0" w:lineRule="atLeast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0" w:lineRule="atLeast"/>
              <w:jc w:val="center"/>
              <w:rPr>
                <w:bCs/>
                <w:lang w:val="en-US" w:eastAsia="en-US"/>
              </w:rPr>
            </w:pPr>
            <w:r w:rsidRPr="00AD101C">
              <w:rPr>
                <w:bCs/>
                <w:lang w:val="en-US" w:eastAsia="en-US"/>
              </w:rPr>
              <w:t>1 11 05013 05 0000 120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0" w:lineRule="atLeast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C23CE" w:rsidRPr="00AD101C" w:rsidTr="00AD101C">
        <w:trPr>
          <w:trHeight w:val="169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lastRenderedPageBreak/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1 11 05013 13 0000 120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1 14 06013 05 0000 430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1 14 06013 13 0000 430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Министерство социальной политики Нижегородской области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1 16 01053 01 0035 140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AD101C">
                <w:rPr>
                  <w:rStyle w:val="affc"/>
                  <w:lang w:eastAsia="en-US"/>
                </w:rPr>
                <w:t>Главой 5</w:t>
              </w:r>
            </w:hyperlink>
            <w:r w:rsidRPr="00AD101C">
              <w:rPr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1 16 01063 01 9000 140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AD101C">
                <w:rPr>
                  <w:rStyle w:val="affc"/>
                  <w:lang w:eastAsia="en-US"/>
                </w:rPr>
                <w:t>Главой 6</w:t>
              </w:r>
            </w:hyperlink>
            <w:r w:rsidRPr="00AD101C">
              <w:rPr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1 16 01203 01 0021 140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AD101C">
                <w:rPr>
                  <w:rStyle w:val="affc"/>
                  <w:lang w:eastAsia="en-US"/>
                </w:rPr>
                <w:t>Главой 20</w:t>
              </w:r>
            </w:hyperlink>
            <w:r w:rsidRPr="00AD101C">
              <w:rPr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1 16 01203 01 9000 140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AD101C">
                <w:rPr>
                  <w:rStyle w:val="affc"/>
                  <w:sz w:val="24"/>
                  <w:szCs w:val="24"/>
                  <w:lang w:eastAsia="en-US"/>
                </w:rPr>
                <w:t>Главой 20</w:t>
              </w:r>
            </w:hyperlink>
            <w:r w:rsidRPr="00AD1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AD1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lastRenderedPageBreak/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Федеральной налоговой службы по Нижегородской области </w:t>
            </w: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>статьями 227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>227</w:t>
              </w:r>
              <w:r w:rsidRPr="00AD101C">
                <w:rPr>
                  <w:rStyle w:val="affc"/>
                  <w:kern w:val="32"/>
                  <w:sz w:val="24"/>
                  <w:szCs w:val="24"/>
                  <w:vertAlign w:val="superscript"/>
                  <w:lang w:eastAsia="en-US"/>
                </w:rPr>
                <w:t>1</w:t>
              </w:r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 xml:space="preserve"> 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и </w:t>
            </w:r>
            <w:hyperlink r:id="rId14" w:history="1"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>228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Налогового кодекса Российской Федерации </w:t>
            </w:r>
          </w:p>
        </w:tc>
      </w:tr>
      <w:tr w:rsidR="00EC23CE" w:rsidRPr="00AD101C" w:rsidTr="00AD101C">
        <w:trPr>
          <w:trHeight w:val="25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1 01 02020 01 0000 110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>статьей 227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Налогового кодекса Российской Федерации </w:t>
            </w:r>
          </w:p>
        </w:tc>
      </w:tr>
      <w:tr w:rsidR="00EC23CE" w:rsidRPr="00AD101C" w:rsidTr="00AD101C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1 01 02030 01 0000 110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>статьей 228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Налогового кодекса Российской Федерации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1 01 02040 01 0000 110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hyperlink r:id="rId17" w:history="1"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>227</w:t>
              </w:r>
              <w:r w:rsidRPr="00AD101C">
                <w:rPr>
                  <w:rStyle w:val="affc"/>
                  <w:kern w:val="32"/>
                  <w:sz w:val="24"/>
                  <w:szCs w:val="24"/>
                  <w:vertAlign w:val="superscript"/>
                  <w:lang w:eastAsia="en-US"/>
                </w:rPr>
                <w:t>1</w:t>
              </w:r>
              <w:r w:rsidRPr="00AD101C">
                <w:rPr>
                  <w:rStyle w:val="affc"/>
                  <w:kern w:val="32"/>
                  <w:sz w:val="24"/>
                  <w:szCs w:val="24"/>
                  <w:lang w:eastAsia="en-US"/>
                </w:rPr>
                <w:t xml:space="preserve"> 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Налогового кодекса Российской Федерации </w:t>
            </w:r>
          </w:p>
        </w:tc>
      </w:tr>
      <w:tr w:rsidR="00EC23CE" w:rsidRPr="00AD101C" w:rsidTr="00AD101C">
        <w:trPr>
          <w:trHeight w:val="5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1 05 01010 01 0000 110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C23CE" w:rsidRPr="00AD101C" w:rsidTr="00AD101C">
        <w:trPr>
          <w:trHeight w:val="5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1 05 01020 01 0000 110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</w:tr>
      <w:tr w:rsidR="00EC23CE" w:rsidRPr="00AD101C" w:rsidTr="00AD101C">
        <w:trPr>
          <w:trHeight w:val="5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1 05 02010 02 0000 110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1 05 03010 01 0000 110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AD101C">
              <w:rPr>
                <w:bCs/>
                <w:lang w:val="en-US"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tabs>
                <w:tab w:val="left" w:pos="5442"/>
              </w:tabs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1 05 04020 02 0000 110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tabs>
                <w:tab w:val="left" w:pos="5442"/>
              </w:tabs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1 08 03010 01 0000 110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 xml:space="preserve">Управление по обеспечению деятельности мировых </w:t>
            </w:r>
            <w:r w:rsidRPr="00AD101C">
              <w:rPr>
                <w:b/>
                <w:bCs/>
                <w:lang w:eastAsia="en-US"/>
              </w:rPr>
              <w:lastRenderedPageBreak/>
              <w:t>судей, адвокатуры и нотариата Нижегородской области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1 16 01083 01 0281 140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1 16 01193 01 0005 140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1 16 01203 01 9000 140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 xml:space="preserve">Администрация </w:t>
            </w:r>
            <w:proofErr w:type="spellStart"/>
            <w:r w:rsidRPr="00AD101C">
              <w:rPr>
                <w:b/>
                <w:lang w:eastAsia="en-US"/>
              </w:rPr>
              <w:t>Шарангского</w:t>
            </w:r>
            <w:proofErr w:type="spellEnd"/>
            <w:r w:rsidRPr="00AD101C">
              <w:rPr>
                <w:b/>
                <w:lang w:eastAsia="en-US"/>
              </w:rPr>
              <w:t xml:space="preserve"> муниципального  района Нижегородской области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1 08 07150 01</w:t>
            </w:r>
            <w:r w:rsidRPr="00AD101C">
              <w:rPr>
                <w:lang w:eastAsia="en-US"/>
              </w:rPr>
              <w:t xml:space="preserve"> 1</w:t>
            </w:r>
            <w:r w:rsidRPr="00AD101C">
              <w:rPr>
                <w:lang w:val="en-US" w:eastAsia="en-US"/>
              </w:rPr>
              <w:t>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1 08 07150 0</w:t>
            </w:r>
            <w:r w:rsidRPr="00AD101C">
              <w:rPr>
                <w:lang w:eastAsia="en-US"/>
              </w:rPr>
              <w:t>1 4</w:t>
            </w:r>
            <w:r w:rsidRPr="00AD101C">
              <w:rPr>
                <w:lang w:val="en-US" w:eastAsia="en-US"/>
              </w:rPr>
              <w:t>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EC23CE" w:rsidRPr="00AD101C" w:rsidTr="00AD101C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0" w:lineRule="atLeast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0" w:lineRule="atLeast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1 11 05013 05 0000 120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C23CE" w:rsidRPr="00AD101C" w:rsidTr="00AD101C">
        <w:trPr>
          <w:trHeight w:val="5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1 11 05013 13 0000 120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EC23CE" w:rsidRPr="00AD101C" w:rsidTr="00AD101C">
        <w:trPr>
          <w:trHeight w:val="56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1 11 05025 05 0000 120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AD101C">
              <w:rPr>
                <w:lang w:eastAsia="en-US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</w:tr>
      <w:tr w:rsidR="00EC23CE" w:rsidRPr="00AD101C" w:rsidTr="00AD101C">
        <w:trPr>
          <w:trHeight w:val="14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1 11 05035 05 0000 120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1 11 09045 05 0010 120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от оказания услуг администрацией </w:t>
            </w:r>
            <w:proofErr w:type="spellStart"/>
            <w:r w:rsidRPr="00AD101C">
              <w:rPr>
                <w:lang w:eastAsia="en-US"/>
              </w:rPr>
              <w:t>Шарангского</w:t>
            </w:r>
            <w:proofErr w:type="spellEnd"/>
            <w:r w:rsidRPr="00AD101C">
              <w:rPr>
                <w:lang w:eastAsia="en-US"/>
              </w:rPr>
              <w:t xml:space="preserve"> муниципального района по приватизации жилищного фонда)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1 11 09045 05 0020 120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наем)</w:t>
            </w:r>
          </w:p>
        </w:tc>
      </w:tr>
      <w:tr w:rsidR="00EC23CE" w:rsidRPr="00AD101C" w:rsidTr="00AD101C">
        <w:trPr>
          <w:trHeight w:val="8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1 13 02995 05 0023 130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EC23CE" w:rsidRPr="00AD101C" w:rsidTr="00AD101C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0" w:lineRule="atLeast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0" w:lineRule="atLeast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1 14 06013 05 0000 430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23CE" w:rsidRPr="00AD101C" w:rsidTr="00AD101C">
        <w:trPr>
          <w:trHeight w:val="5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1 14 06013 13 0000 430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EC23CE" w:rsidRPr="00AD101C" w:rsidTr="00AD101C">
        <w:trPr>
          <w:trHeight w:val="5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1 14 06025 05 0000 430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C23CE" w:rsidRPr="00AD101C" w:rsidTr="00AD101C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1 14 13050050000 410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EC23CE" w:rsidRPr="00AD101C" w:rsidTr="00AD101C">
        <w:trPr>
          <w:trHeight w:val="5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Невыясненные поступления, зачисляемые в бюджеты муниципальных  районов </w:t>
            </w:r>
          </w:p>
        </w:tc>
      </w:tr>
      <w:tr w:rsidR="00EC23CE" w:rsidRPr="00AD101C" w:rsidTr="00AD101C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2 02 20302 05 0220 150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101C">
              <w:rPr>
                <w:lang w:eastAsia="en-US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AD101C">
              <w:rPr>
                <w:lang w:eastAsia="en-US"/>
              </w:rPr>
              <w:lastRenderedPageBreak/>
              <w:t>жилищного строительства, за счет средств областного бюджета</w:t>
            </w:r>
          </w:p>
        </w:tc>
      </w:tr>
      <w:tr w:rsidR="00EC23CE" w:rsidRPr="00AD101C" w:rsidTr="00AD101C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2 02 25497 05 0110 150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федерального бюджета</w:t>
            </w:r>
          </w:p>
        </w:tc>
      </w:tr>
      <w:tr w:rsidR="00EC23CE" w:rsidRPr="00AD101C" w:rsidTr="00AD101C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2 02 25497 05 0220 150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</w:tr>
      <w:tr w:rsidR="00EC23CE" w:rsidRPr="00AD101C" w:rsidTr="00AD101C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2 02 27576 05 0110 150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</w:tr>
      <w:tr w:rsidR="00EC23CE" w:rsidRPr="00AD101C" w:rsidTr="00AD101C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2 02 27576 05 0220 150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</w:tr>
      <w:tr w:rsidR="00EC23CE" w:rsidRPr="00AD101C" w:rsidTr="00AD101C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2 02 29999 05 0220 150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EC23CE" w:rsidRPr="00AD101C" w:rsidTr="00AD101C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 за счет средств областного бюджета</w:t>
            </w:r>
          </w:p>
        </w:tc>
      </w:tr>
      <w:tr w:rsidR="00EC23CE" w:rsidRPr="00AD101C" w:rsidTr="00AD101C">
        <w:trPr>
          <w:trHeight w:val="5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2 02 35082 05 0110 150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EC23CE" w:rsidRPr="00AD101C" w:rsidTr="00AD101C">
        <w:trPr>
          <w:trHeight w:val="5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val="en-US" w:eastAsia="en-US"/>
              </w:rPr>
              <w:t>2 02 3</w:t>
            </w:r>
            <w:r w:rsidRPr="00AD101C">
              <w:rPr>
                <w:lang w:eastAsia="en-US"/>
              </w:rPr>
              <w:t xml:space="preserve">5082 </w:t>
            </w:r>
            <w:r w:rsidRPr="00AD101C">
              <w:rPr>
                <w:lang w:val="en-US" w:eastAsia="en-US"/>
              </w:rPr>
              <w:t>05 0</w:t>
            </w:r>
            <w:r w:rsidRPr="00AD101C">
              <w:rPr>
                <w:lang w:eastAsia="en-US"/>
              </w:rPr>
              <w:t>22</w:t>
            </w:r>
            <w:r w:rsidRPr="00AD101C">
              <w:rPr>
                <w:lang w:val="en-US" w:eastAsia="en-US"/>
              </w:rPr>
              <w:t>0 15</w:t>
            </w:r>
            <w:r w:rsidRPr="00AD101C">
              <w:rPr>
                <w:lang w:eastAsia="en-US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EC23CE" w:rsidRPr="00AD101C" w:rsidTr="00AD101C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2 02 3512005 0110 150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bCs/>
                <w:kern w:val="32"/>
                <w:lang w:eastAsia="en-US"/>
              </w:rPr>
              <w:t xml:space="preserve">Субвенции </w:t>
            </w:r>
            <w:r w:rsidRPr="00AD101C">
              <w:rPr>
                <w:lang w:eastAsia="en-US"/>
              </w:rPr>
              <w:t>бюджетам муниципальных районов</w:t>
            </w:r>
            <w:r w:rsidRPr="00AD101C">
              <w:rPr>
                <w:bCs/>
                <w:kern w:val="32"/>
                <w:lang w:eastAsia="en-US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</w:tr>
      <w:tr w:rsidR="00EC23CE" w:rsidRPr="00AD101C" w:rsidTr="00AD101C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E" w:rsidRPr="00AD101C" w:rsidRDefault="00EC23CE" w:rsidP="00CF1B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2 02 35135 05 0110 150</w:t>
            </w:r>
          </w:p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за счет средств </w:t>
            </w:r>
            <w:r w:rsidRPr="00AD101C">
              <w:rPr>
                <w:lang w:eastAsia="en-US"/>
              </w:rPr>
              <w:lastRenderedPageBreak/>
              <w:t>федерального бюджета</w:t>
            </w:r>
          </w:p>
        </w:tc>
      </w:tr>
      <w:tr w:rsidR="00EC23CE" w:rsidRPr="00AD101C" w:rsidTr="00AD101C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lastRenderedPageBreak/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EC23CE" w:rsidRPr="00AD101C" w:rsidTr="00AD101C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E" w:rsidRPr="00AD101C" w:rsidRDefault="00EC23CE" w:rsidP="00CF1B10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2 04 05099 05 0000 150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E" w:rsidRPr="00AD101C" w:rsidRDefault="00EC23CE" w:rsidP="00CF1B1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</w:tbl>
    <w:p w:rsidR="00380C4F" w:rsidRDefault="00380C4F" w:rsidP="00380C4F">
      <w:pPr>
        <w:rPr>
          <w:sz w:val="28"/>
          <w:szCs w:val="28"/>
        </w:rPr>
      </w:pPr>
      <w:bookmarkStart w:id="0" w:name="_GoBack"/>
      <w:bookmarkEnd w:id="0"/>
    </w:p>
    <w:sectPr w:rsidR="00380C4F" w:rsidSect="00380C4F">
      <w:footerReference w:type="default" r:id="rId18"/>
      <w:pgSz w:w="11906" w:h="16838"/>
      <w:pgMar w:top="720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78" w:rsidRDefault="005C6878" w:rsidP="00380C4F">
      <w:r>
        <w:separator/>
      </w:r>
    </w:p>
  </w:endnote>
  <w:endnote w:type="continuationSeparator" w:id="0">
    <w:p w:rsidR="005C6878" w:rsidRDefault="005C6878" w:rsidP="0038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17392"/>
      <w:docPartObj>
        <w:docPartGallery w:val="Page Numbers (Bottom of Page)"/>
        <w:docPartUnique/>
      </w:docPartObj>
    </w:sdtPr>
    <w:sdtEndPr/>
    <w:sdtContent>
      <w:p w:rsidR="00D92BED" w:rsidRDefault="00D92B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01C">
          <w:rPr>
            <w:noProof/>
          </w:rPr>
          <w:t>10</w:t>
        </w:r>
        <w:r>
          <w:fldChar w:fldCharType="end"/>
        </w:r>
      </w:p>
    </w:sdtContent>
  </w:sdt>
  <w:p w:rsidR="00D92BED" w:rsidRDefault="00D92B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78" w:rsidRDefault="005C6878" w:rsidP="00380C4F">
      <w:r>
        <w:separator/>
      </w:r>
    </w:p>
  </w:footnote>
  <w:footnote w:type="continuationSeparator" w:id="0">
    <w:p w:rsidR="005C6878" w:rsidRDefault="005C6878" w:rsidP="0038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04BC"/>
    <w:multiLevelType w:val="hybridMultilevel"/>
    <w:tmpl w:val="DF76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0268"/>
    <w:multiLevelType w:val="hybridMultilevel"/>
    <w:tmpl w:val="EA5C8F5A"/>
    <w:lvl w:ilvl="0" w:tplc="FEC20EAA">
      <w:start w:val="1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DA3E33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C602C"/>
    <w:multiLevelType w:val="hybridMultilevel"/>
    <w:tmpl w:val="17740134"/>
    <w:lvl w:ilvl="0" w:tplc="A55C5862">
      <w:start w:val="4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50F59"/>
    <w:multiLevelType w:val="hybridMultilevel"/>
    <w:tmpl w:val="123E59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D96074"/>
    <w:multiLevelType w:val="hybridMultilevel"/>
    <w:tmpl w:val="0BA4ED76"/>
    <w:lvl w:ilvl="0" w:tplc="D644715A">
      <w:start w:val="1"/>
      <w:numFmt w:val="decimal"/>
      <w:lvlText w:val="%1)"/>
      <w:lvlJc w:val="left"/>
      <w:pPr>
        <w:ind w:left="1760" w:hanging="108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73E60860"/>
    <w:multiLevelType w:val="hybridMultilevel"/>
    <w:tmpl w:val="8D5ED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5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2"/>
    </w:lvlOverride>
  </w:num>
  <w:num w:numId="15">
    <w:abstractNumId w:val="6"/>
  </w:num>
  <w:num w:numId="16">
    <w:abstractNumId w:val="13"/>
  </w:num>
  <w:num w:numId="17">
    <w:abstractNumId w:val="0"/>
  </w:num>
  <w:num w:numId="18">
    <w:abstractNumId w:val="8"/>
  </w:num>
  <w:num w:numId="19">
    <w:abstractNumId w:val="1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8"/>
    <w:rsid w:val="00002D61"/>
    <w:rsid w:val="000C4CF6"/>
    <w:rsid w:val="001275F6"/>
    <w:rsid w:val="001D2802"/>
    <w:rsid w:val="001E4DED"/>
    <w:rsid w:val="00206194"/>
    <w:rsid w:val="00260A52"/>
    <w:rsid w:val="002946D7"/>
    <w:rsid w:val="00296657"/>
    <w:rsid w:val="003203D7"/>
    <w:rsid w:val="00370FD7"/>
    <w:rsid w:val="00380C4F"/>
    <w:rsid w:val="003A1E3B"/>
    <w:rsid w:val="00462047"/>
    <w:rsid w:val="004E1138"/>
    <w:rsid w:val="00534E99"/>
    <w:rsid w:val="00591AEA"/>
    <w:rsid w:val="005C6878"/>
    <w:rsid w:val="00602334"/>
    <w:rsid w:val="00745007"/>
    <w:rsid w:val="00754E98"/>
    <w:rsid w:val="007572CC"/>
    <w:rsid w:val="00795F2F"/>
    <w:rsid w:val="007D56B6"/>
    <w:rsid w:val="007E1B04"/>
    <w:rsid w:val="0082014C"/>
    <w:rsid w:val="00840932"/>
    <w:rsid w:val="00875C73"/>
    <w:rsid w:val="0091371F"/>
    <w:rsid w:val="009A55BA"/>
    <w:rsid w:val="00A0709F"/>
    <w:rsid w:val="00A14FEF"/>
    <w:rsid w:val="00A15997"/>
    <w:rsid w:val="00A34834"/>
    <w:rsid w:val="00A82DD4"/>
    <w:rsid w:val="00AB2CF8"/>
    <w:rsid w:val="00AB4C29"/>
    <w:rsid w:val="00AD101C"/>
    <w:rsid w:val="00AD46E4"/>
    <w:rsid w:val="00B303C4"/>
    <w:rsid w:val="00B41246"/>
    <w:rsid w:val="00B46DA3"/>
    <w:rsid w:val="00BF1891"/>
    <w:rsid w:val="00BF7AD7"/>
    <w:rsid w:val="00D277FE"/>
    <w:rsid w:val="00D67890"/>
    <w:rsid w:val="00D87E23"/>
    <w:rsid w:val="00D92BED"/>
    <w:rsid w:val="00E25402"/>
    <w:rsid w:val="00E55E44"/>
    <w:rsid w:val="00EC0B6E"/>
    <w:rsid w:val="00EC23CE"/>
    <w:rsid w:val="00EC5194"/>
    <w:rsid w:val="00F01B9B"/>
    <w:rsid w:val="00F45796"/>
    <w:rsid w:val="00F60B77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77FE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D277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D277F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277FE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277FE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277FE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277FE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277F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277FE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27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D277FE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277F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277F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D277FE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277FE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277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27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D277F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D277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D277FE"/>
    <w:pPr>
      <w:ind w:left="720"/>
      <w:contextualSpacing/>
    </w:pPr>
  </w:style>
  <w:style w:type="paragraph" w:customStyle="1" w:styleId="ConsNormal">
    <w:name w:val="ConsNormal"/>
    <w:uiPriority w:val="99"/>
    <w:rsid w:val="00D277F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2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7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D27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D27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27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rsid w:val="00D277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note text"/>
    <w:basedOn w:val="a0"/>
    <w:link w:val="ad"/>
    <w:uiPriority w:val="99"/>
    <w:semiHidden/>
    <w:unhideWhenUsed/>
    <w:rsid w:val="00D277FE"/>
    <w:rPr>
      <w:sz w:val="20"/>
    </w:rPr>
  </w:style>
  <w:style w:type="character" w:customStyle="1" w:styleId="11">
    <w:name w:val="Текст сноски Знак1"/>
    <w:basedOn w:val="a1"/>
    <w:uiPriority w:val="99"/>
    <w:semiHidden/>
    <w:rsid w:val="00D27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rsid w:val="00D27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D277FE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D27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0"/>
    <w:uiPriority w:val="99"/>
    <w:semiHidden/>
    <w:unhideWhenUsed/>
    <w:rsid w:val="00D277F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2">
    <w:name w:val="Title"/>
    <w:basedOn w:val="a0"/>
    <w:next w:val="a0"/>
    <w:link w:val="af3"/>
    <w:uiPriority w:val="99"/>
    <w:qFormat/>
    <w:rsid w:val="00D277FE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99"/>
    <w:rsid w:val="00D277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D277FE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риветствие Знак"/>
    <w:basedOn w:val="a1"/>
    <w:link w:val="af7"/>
    <w:uiPriority w:val="99"/>
    <w:semiHidden/>
    <w:rsid w:val="00D277F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7">
    <w:name w:val="Salutation"/>
    <w:basedOn w:val="a0"/>
    <w:next w:val="a0"/>
    <w:link w:val="af6"/>
    <w:uiPriority w:val="99"/>
    <w:semiHidden/>
    <w:unhideWhenUsed/>
    <w:rsid w:val="00D277FE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Дата Знак"/>
    <w:basedOn w:val="a1"/>
    <w:link w:val="af9"/>
    <w:uiPriority w:val="99"/>
    <w:semiHidden/>
    <w:rsid w:val="00D277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Date"/>
    <w:basedOn w:val="a0"/>
    <w:next w:val="a0"/>
    <w:link w:val="af8"/>
    <w:uiPriority w:val="99"/>
    <w:semiHidden/>
    <w:unhideWhenUsed/>
    <w:rsid w:val="00D277FE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277F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D277FE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D277FE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D277FE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D2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7F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7FE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D277F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D277FE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D2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D277FE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0"/>
    <w:link w:val="afa"/>
    <w:uiPriority w:val="99"/>
    <w:semiHidden/>
    <w:unhideWhenUsed/>
    <w:rsid w:val="00D277FE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D2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Знак"/>
    <w:basedOn w:val="a1"/>
    <w:link w:val="afd"/>
    <w:uiPriority w:val="99"/>
    <w:semiHidden/>
    <w:rsid w:val="00D277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0"/>
    <w:link w:val="afc"/>
    <w:uiPriority w:val="99"/>
    <w:semiHidden/>
    <w:unhideWhenUsed/>
    <w:rsid w:val="00D277FE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semiHidden/>
    <w:rsid w:val="00D277F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e">
    <w:name w:val="Тема примечания Знак"/>
    <w:basedOn w:val="af"/>
    <w:link w:val="aff"/>
    <w:uiPriority w:val="99"/>
    <w:semiHidden/>
    <w:rsid w:val="00D277F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">
    <w:name w:val="annotation subject"/>
    <w:basedOn w:val="af0"/>
    <w:next w:val="af0"/>
    <w:link w:val="afe"/>
    <w:uiPriority w:val="99"/>
    <w:semiHidden/>
    <w:unhideWhenUsed/>
    <w:rsid w:val="00D277FE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semiHidden/>
    <w:rsid w:val="00D27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 Spacing"/>
    <w:uiPriority w:val="1"/>
    <w:qFormat/>
    <w:rsid w:val="00D277FE"/>
    <w:pPr>
      <w:spacing w:after="0" w:line="240" w:lineRule="auto"/>
    </w:pPr>
  </w:style>
  <w:style w:type="paragraph" w:customStyle="1" w:styleId="ConsPlusCell">
    <w:name w:val="ConsPlusCell"/>
    <w:uiPriority w:val="99"/>
    <w:rsid w:val="00D27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D277F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1"/>
    <w:next w:val="af9"/>
    <w:uiPriority w:val="99"/>
    <w:rsid w:val="00D277FE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7"/>
    <w:uiPriority w:val="99"/>
    <w:rsid w:val="00D277FE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277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277FE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0"/>
    <w:uiPriority w:val="99"/>
    <w:rsid w:val="00D277FE"/>
    <w:pPr>
      <w:autoSpaceDE w:val="0"/>
      <w:autoSpaceDN w:val="0"/>
      <w:ind w:firstLine="709"/>
      <w:jc w:val="both"/>
    </w:pPr>
  </w:style>
  <w:style w:type="paragraph" w:customStyle="1" w:styleId="ConsCell">
    <w:name w:val="ConsCell"/>
    <w:uiPriority w:val="99"/>
    <w:rsid w:val="00D277F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277FE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D277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D27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27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D277FE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277FE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D277FE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D277FE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D277FE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D277FE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D27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D27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D277FE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D277FE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D277F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D277FE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D277FE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27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D27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277FE"/>
    <w:pPr>
      <w:numPr>
        <w:numId w:val="1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D277FE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D277FE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D277FE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277FE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D277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277FE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D277F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D277FE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277FE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Основной текст с отступом1"/>
    <w:basedOn w:val="a0"/>
    <w:uiPriority w:val="99"/>
    <w:rsid w:val="00D277FE"/>
    <w:pPr>
      <w:autoSpaceDE w:val="0"/>
      <w:autoSpaceDN w:val="0"/>
      <w:ind w:firstLine="567"/>
      <w:jc w:val="both"/>
    </w:pPr>
  </w:style>
  <w:style w:type="paragraph" w:customStyle="1" w:styleId="xl22">
    <w:name w:val="xl22"/>
    <w:basedOn w:val="a0"/>
    <w:uiPriority w:val="99"/>
    <w:rsid w:val="00D277FE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D277FE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Название1"/>
    <w:basedOn w:val="a0"/>
    <w:uiPriority w:val="99"/>
    <w:rsid w:val="00D277F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2">
    <w:name w:val="Указатель1"/>
    <w:basedOn w:val="a0"/>
    <w:uiPriority w:val="99"/>
    <w:rsid w:val="00D277F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4"/>
    <w:uiPriority w:val="99"/>
    <w:rsid w:val="00D277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4"/>
    <w:uiPriority w:val="99"/>
    <w:rsid w:val="00D277FE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3">
    <w:name w:val="Заголовок1"/>
    <w:basedOn w:val="a0"/>
    <w:next w:val="a4"/>
    <w:uiPriority w:val="99"/>
    <w:rsid w:val="00D277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D277FE"/>
    <w:rPr>
      <w:kern w:val="32"/>
      <w:sz w:val="28"/>
      <w:lang w:val="ru-RU" w:eastAsia="ru-RU"/>
    </w:rPr>
  </w:style>
  <w:style w:type="character" w:customStyle="1" w:styleId="1f4">
    <w:name w:val="Верхний колонтитул Знак1"/>
    <w:uiPriority w:val="99"/>
    <w:rsid w:val="00D277FE"/>
    <w:rPr>
      <w:kern w:val="32"/>
      <w:sz w:val="24"/>
      <w:lang w:val="ru-RU" w:eastAsia="ru-RU"/>
    </w:rPr>
  </w:style>
  <w:style w:type="character" w:customStyle="1" w:styleId="1f5">
    <w:name w:val="Нижний колонтитул Знак1"/>
    <w:uiPriority w:val="99"/>
    <w:rsid w:val="00D277FE"/>
    <w:rPr>
      <w:kern w:val="32"/>
      <w:sz w:val="24"/>
      <w:lang w:val="ru-RU" w:eastAsia="ru-RU"/>
    </w:rPr>
  </w:style>
  <w:style w:type="character" w:customStyle="1" w:styleId="1f6">
    <w:name w:val="Текст выноски Знак1"/>
    <w:uiPriority w:val="99"/>
    <w:rsid w:val="00D277FE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D277FE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D277FE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D277FE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D277FE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D277FE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D277FE"/>
    <w:rPr>
      <w:kern w:val="32"/>
      <w:sz w:val="24"/>
    </w:rPr>
  </w:style>
  <w:style w:type="character" w:customStyle="1" w:styleId="200">
    <w:name w:val="Знак20"/>
    <w:uiPriority w:val="99"/>
    <w:rsid w:val="00D277FE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D277FE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D277FE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D277FE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D277FE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D277FE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7">
    <w:name w:val="Основной текст Знак1"/>
    <w:uiPriority w:val="99"/>
    <w:rsid w:val="00D277FE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D277FE"/>
    <w:rPr>
      <w:kern w:val="32"/>
      <w:sz w:val="24"/>
      <w:lang w:val="ru-RU" w:eastAsia="ru-RU"/>
    </w:rPr>
  </w:style>
  <w:style w:type="character" w:customStyle="1" w:styleId="WW8Num1z1">
    <w:name w:val="WW8Num1z1"/>
    <w:rsid w:val="00D277FE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D277FE"/>
  </w:style>
  <w:style w:type="character" w:customStyle="1" w:styleId="affb">
    <w:name w:val="Символ нумерации"/>
    <w:rsid w:val="00D277FE"/>
  </w:style>
  <w:style w:type="character" w:styleId="affc">
    <w:name w:val="Hyperlink"/>
    <w:basedOn w:val="a1"/>
    <w:uiPriority w:val="99"/>
    <w:semiHidden/>
    <w:unhideWhenUsed/>
    <w:rsid w:val="00D277FE"/>
    <w:rPr>
      <w:rFonts w:ascii="Times New Roman" w:hAnsi="Times New Roman" w:cs="Times New Roman" w:hint="default"/>
      <w:color w:val="0000FF"/>
      <w:u w:val="single"/>
    </w:rPr>
  </w:style>
  <w:style w:type="paragraph" w:styleId="affd">
    <w:name w:val="List"/>
    <w:basedOn w:val="a4"/>
    <w:uiPriority w:val="99"/>
    <w:semiHidden/>
    <w:unhideWhenUsed/>
    <w:rsid w:val="00D277FE"/>
    <w:pPr>
      <w:suppressAutoHyphens/>
      <w:spacing w:line="360" w:lineRule="auto"/>
    </w:pPr>
    <w:rPr>
      <w:rFonts w:ascii="Arial" w:hAnsi="Arial" w:cs="Tahoma"/>
      <w:bCs w:val="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277FE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D277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D277F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277FE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277FE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277FE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277FE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277F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277FE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27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D277FE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277F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277F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D277FE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277FE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277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277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D277F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D277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0"/>
    <w:uiPriority w:val="34"/>
    <w:qFormat/>
    <w:rsid w:val="00D277FE"/>
    <w:pPr>
      <w:ind w:left="720"/>
      <w:contextualSpacing/>
    </w:pPr>
  </w:style>
  <w:style w:type="paragraph" w:customStyle="1" w:styleId="ConsNormal">
    <w:name w:val="ConsNormal"/>
    <w:uiPriority w:val="99"/>
    <w:rsid w:val="00D277F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2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7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D277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D27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27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rsid w:val="00D277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footnote text"/>
    <w:basedOn w:val="a0"/>
    <w:link w:val="ad"/>
    <w:uiPriority w:val="99"/>
    <w:semiHidden/>
    <w:unhideWhenUsed/>
    <w:rsid w:val="00D277FE"/>
    <w:rPr>
      <w:sz w:val="20"/>
    </w:rPr>
  </w:style>
  <w:style w:type="character" w:customStyle="1" w:styleId="11">
    <w:name w:val="Текст сноски Знак1"/>
    <w:basedOn w:val="a1"/>
    <w:uiPriority w:val="99"/>
    <w:semiHidden/>
    <w:rsid w:val="00D27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f0"/>
    <w:uiPriority w:val="99"/>
    <w:semiHidden/>
    <w:rsid w:val="00D27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D277FE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D277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velope address"/>
    <w:basedOn w:val="a0"/>
    <w:uiPriority w:val="99"/>
    <w:semiHidden/>
    <w:unhideWhenUsed/>
    <w:rsid w:val="00D277F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2">
    <w:name w:val="Title"/>
    <w:basedOn w:val="a0"/>
    <w:next w:val="a0"/>
    <w:link w:val="af3"/>
    <w:uiPriority w:val="99"/>
    <w:qFormat/>
    <w:rsid w:val="00D277FE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1"/>
    <w:link w:val="af2"/>
    <w:uiPriority w:val="99"/>
    <w:rsid w:val="00D277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Основной текст с отступом Знак"/>
    <w:basedOn w:val="a1"/>
    <w:link w:val="af5"/>
    <w:uiPriority w:val="99"/>
    <w:semiHidden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4"/>
    <w:uiPriority w:val="99"/>
    <w:semiHidden/>
    <w:unhideWhenUsed/>
    <w:rsid w:val="00D277FE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риветствие Знак"/>
    <w:basedOn w:val="a1"/>
    <w:link w:val="af7"/>
    <w:uiPriority w:val="99"/>
    <w:semiHidden/>
    <w:rsid w:val="00D277F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7">
    <w:name w:val="Salutation"/>
    <w:basedOn w:val="a0"/>
    <w:next w:val="a0"/>
    <w:link w:val="af6"/>
    <w:uiPriority w:val="99"/>
    <w:semiHidden/>
    <w:unhideWhenUsed/>
    <w:rsid w:val="00D277FE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Дата Знак"/>
    <w:basedOn w:val="a1"/>
    <w:link w:val="af9"/>
    <w:uiPriority w:val="99"/>
    <w:semiHidden/>
    <w:rsid w:val="00D277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Date"/>
    <w:basedOn w:val="a0"/>
    <w:next w:val="a0"/>
    <w:link w:val="af8"/>
    <w:uiPriority w:val="99"/>
    <w:semiHidden/>
    <w:unhideWhenUsed/>
    <w:rsid w:val="00D277FE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277F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D277FE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D277FE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D277FE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D2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7F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7FE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D27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D277F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D277FE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D2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Схема документа Знак"/>
    <w:basedOn w:val="a1"/>
    <w:link w:val="afb"/>
    <w:uiPriority w:val="99"/>
    <w:semiHidden/>
    <w:rsid w:val="00D277FE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0"/>
    <w:link w:val="afa"/>
    <w:uiPriority w:val="99"/>
    <w:semiHidden/>
    <w:unhideWhenUsed/>
    <w:rsid w:val="00D277FE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D2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Знак"/>
    <w:basedOn w:val="a1"/>
    <w:link w:val="afd"/>
    <w:uiPriority w:val="99"/>
    <w:semiHidden/>
    <w:rsid w:val="00D277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0"/>
    <w:link w:val="afc"/>
    <w:uiPriority w:val="99"/>
    <w:semiHidden/>
    <w:unhideWhenUsed/>
    <w:rsid w:val="00D277FE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semiHidden/>
    <w:rsid w:val="00D277F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e">
    <w:name w:val="Тема примечания Знак"/>
    <w:basedOn w:val="af"/>
    <w:link w:val="aff"/>
    <w:uiPriority w:val="99"/>
    <w:semiHidden/>
    <w:rsid w:val="00D277F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">
    <w:name w:val="annotation subject"/>
    <w:basedOn w:val="af0"/>
    <w:next w:val="af0"/>
    <w:link w:val="afe"/>
    <w:uiPriority w:val="99"/>
    <w:semiHidden/>
    <w:unhideWhenUsed/>
    <w:rsid w:val="00D277FE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semiHidden/>
    <w:rsid w:val="00D277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No Spacing"/>
    <w:uiPriority w:val="1"/>
    <w:qFormat/>
    <w:rsid w:val="00D277FE"/>
    <w:pPr>
      <w:spacing w:after="0" w:line="240" w:lineRule="auto"/>
    </w:pPr>
  </w:style>
  <w:style w:type="paragraph" w:customStyle="1" w:styleId="ConsPlusCell">
    <w:name w:val="ConsPlusCell"/>
    <w:uiPriority w:val="99"/>
    <w:rsid w:val="00D27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D277F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1"/>
    <w:next w:val="af9"/>
    <w:uiPriority w:val="99"/>
    <w:rsid w:val="00D277FE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7"/>
    <w:uiPriority w:val="99"/>
    <w:rsid w:val="00D277FE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277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0"/>
    <w:uiPriority w:val="99"/>
    <w:rsid w:val="00D277FE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0"/>
    <w:uiPriority w:val="99"/>
    <w:rsid w:val="00D277FE"/>
    <w:pPr>
      <w:autoSpaceDE w:val="0"/>
      <w:autoSpaceDN w:val="0"/>
      <w:ind w:firstLine="709"/>
      <w:jc w:val="both"/>
    </w:pPr>
  </w:style>
  <w:style w:type="paragraph" w:customStyle="1" w:styleId="ConsCell">
    <w:name w:val="ConsCell"/>
    <w:uiPriority w:val="99"/>
    <w:rsid w:val="00D277F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277FE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D277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D27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27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D277FE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277FE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D277FE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D277FE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D277FE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uiPriority w:val="99"/>
    <w:rsid w:val="00D277FE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D27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D27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D277FE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D277FE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D277FE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D277F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D277FE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D277FE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27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D27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D27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277FE"/>
    <w:pPr>
      <w:numPr>
        <w:numId w:val="1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D277FE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D277FE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D277FE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277FE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D277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277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277FE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D277F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D277FE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277FE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277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Основной текст с отступом1"/>
    <w:basedOn w:val="a0"/>
    <w:uiPriority w:val="99"/>
    <w:rsid w:val="00D277FE"/>
    <w:pPr>
      <w:autoSpaceDE w:val="0"/>
      <w:autoSpaceDN w:val="0"/>
      <w:ind w:firstLine="567"/>
      <w:jc w:val="both"/>
    </w:pPr>
  </w:style>
  <w:style w:type="paragraph" w:customStyle="1" w:styleId="xl22">
    <w:name w:val="xl22"/>
    <w:basedOn w:val="a0"/>
    <w:uiPriority w:val="99"/>
    <w:rsid w:val="00D277FE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D277FE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D277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1">
    <w:name w:val="Название1"/>
    <w:basedOn w:val="a0"/>
    <w:uiPriority w:val="99"/>
    <w:rsid w:val="00D277F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2">
    <w:name w:val="Указатель1"/>
    <w:basedOn w:val="a0"/>
    <w:uiPriority w:val="99"/>
    <w:rsid w:val="00D277F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4"/>
    <w:uiPriority w:val="99"/>
    <w:rsid w:val="00D277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4"/>
    <w:uiPriority w:val="99"/>
    <w:rsid w:val="00D277FE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3">
    <w:name w:val="Заголовок1"/>
    <w:basedOn w:val="a0"/>
    <w:next w:val="a4"/>
    <w:uiPriority w:val="99"/>
    <w:rsid w:val="00D277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D277FE"/>
    <w:rPr>
      <w:kern w:val="32"/>
      <w:sz w:val="28"/>
      <w:lang w:val="ru-RU" w:eastAsia="ru-RU"/>
    </w:rPr>
  </w:style>
  <w:style w:type="character" w:customStyle="1" w:styleId="1f4">
    <w:name w:val="Верхний колонтитул Знак1"/>
    <w:uiPriority w:val="99"/>
    <w:rsid w:val="00D277FE"/>
    <w:rPr>
      <w:kern w:val="32"/>
      <w:sz w:val="24"/>
      <w:lang w:val="ru-RU" w:eastAsia="ru-RU"/>
    </w:rPr>
  </w:style>
  <w:style w:type="character" w:customStyle="1" w:styleId="1f5">
    <w:name w:val="Нижний колонтитул Знак1"/>
    <w:uiPriority w:val="99"/>
    <w:rsid w:val="00D277FE"/>
    <w:rPr>
      <w:kern w:val="32"/>
      <w:sz w:val="24"/>
      <w:lang w:val="ru-RU" w:eastAsia="ru-RU"/>
    </w:rPr>
  </w:style>
  <w:style w:type="character" w:customStyle="1" w:styleId="1f6">
    <w:name w:val="Текст выноски Знак1"/>
    <w:uiPriority w:val="99"/>
    <w:rsid w:val="00D277FE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D277FE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D277FE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D277FE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D277FE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D277FE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D277FE"/>
    <w:rPr>
      <w:kern w:val="32"/>
      <w:sz w:val="24"/>
    </w:rPr>
  </w:style>
  <w:style w:type="character" w:customStyle="1" w:styleId="200">
    <w:name w:val="Знак20"/>
    <w:uiPriority w:val="99"/>
    <w:rsid w:val="00D277FE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D277FE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D277FE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D277FE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D277FE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D277FE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7">
    <w:name w:val="Основной текст Знак1"/>
    <w:uiPriority w:val="99"/>
    <w:rsid w:val="00D277FE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D277FE"/>
    <w:rPr>
      <w:kern w:val="32"/>
      <w:sz w:val="24"/>
      <w:lang w:val="ru-RU" w:eastAsia="ru-RU"/>
    </w:rPr>
  </w:style>
  <w:style w:type="character" w:customStyle="1" w:styleId="WW8Num1z1">
    <w:name w:val="WW8Num1z1"/>
    <w:rsid w:val="00D277FE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D277FE"/>
  </w:style>
  <w:style w:type="character" w:customStyle="1" w:styleId="affb">
    <w:name w:val="Символ нумерации"/>
    <w:rsid w:val="00D277FE"/>
  </w:style>
  <w:style w:type="character" w:styleId="affc">
    <w:name w:val="Hyperlink"/>
    <w:basedOn w:val="a1"/>
    <w:uiPriority w:val="99"/>
    <w:semiHidden/>
    <w:unhideWhenUsed/>
    <w:rsid w:val="00D277FE"/>
    <w:rPr>
      <w:rFonts w:ascii="Times New Roman" w:hAnsi="Times New Roman" w:cs="Times New Roman" w:hint="default"/>
      <w:color w:val="0000FF"/>
      <w:u w:val="single"/>
    </w:rPr>
  </w:style>
  <w:style w:type="paragraph" w:styleId="affd">
    <w:name w:val="List"/>
    <w:basedOn w:val="a4"/>
    <w:uiPriority w:val="99"/>
    <w:semiHidden/>
    <w:unhideWhenUsed/>
    <w:rsid w:val="00D277FE"/>
    <w:pPr>
      <w:suppressAutoHyphens/>
      <w:spacing w:line="360" w:lineRule="auto"/>
    </w:pPr>
    <w:rPr>
      <w:rFonts w:ascii="Arial" w:hAnsi="Arial" w:cs="Tahoma"/>
      <w:bCs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CA78D26179BF76CDAE7AE25B36598E7819AF3BDC851FA3AB80411CDB6D8E8D232C1A7F0DD1E8F2C29F9E1213D61K9v2F" TargetMode="External"/><Relationship Id="rId13" Type="http://schemas.openxmlformats.org/officeDocument/2006/relationships/hyperlink" Target="consultantplus://offline/ref=1183EB478FB1B8F121DD7B73E034B1FBAD8CA3DC50BB847197535F0F07363D4BC422B5B87B626Ft5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83EB478FB1B8F121DD7B73E034B1FBAD8CA3DC50BB847197535F0F07363D4BC422B5BE7E6B6FtEF" TargetMode="External"/><Relationship Id="rId17" Type="http://schemas.openxmlformats.org/officeDocument/2006/relationships/hyperlink" Target="consultantplus://offline/ref=1183EB478FB1B8F121DD7B73E034B1FBAD8CA3DC50BB847197535F0F07363D4BC422B5B87B626Ft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47E39319B04FB6DD9619E0D3801F34C8C5181E915A6FF8BF2CD9B6B6C95B71B7AD282A62BE079b7v9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8EDA1069B158F87377AD2BDFE5FA5768C90A424E148D84C1F282146C190AC1CAEF68C727C1F25494CBEE3CF8B2DF7D71BB36EC382B35C8j70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1302EAC6728A67476F57BCC152AF941C8587E2237F3C150484C184BE35D3B578696661E55EoCu1F" TargetMode="External"/><Relationship Id="rId10" Type="http://schemas.openxmlformats.org/officeDocument/2006/relationships/hyperlink" Target="consultantplus://offline/ref=268EDA1069B158F87377AD2BDFE5FA5768C90A424E148D84C1F282146C190AC1CAEF68C727C1F25494CBEE3CF8B2DF7D71BB36EC382B35C8j70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14" Type="http://schemas.openxmlformats.org/officeDocument/2006/relationships/hyperlink" Target="consultantplus://offline/ref=1183EB478FB1B8F121DD7B73E034B1FBAD8CA3DC50BB847197535F0F07363D4BC422B5BC7E6BF3F06D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000</cp:lastModifiedBy>
  <cp:revision>8</cp:revision>
  <cp:lastPrinted>2021-06-21T06:12:00Z</cp:lastPrinted>
  <dcterms:created xsi:type="dcterms:W3CDTF">2020-12-17T11:16:00Z</dcterms:created>
  <dcterms:modified xsi:type="dcterms:W3CDTF">2021-06-21T06:12:00Z</dcterms:modified>
</cp:coreProperties>
</file>